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A5" w:rsidRDefault="00567FA5" w:rsidP="00567FA5">
      <w:pPr>
        <w:ind w:firstLine="555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567FA5">
        <w:rPr>
          <w:rFonts w:ascii="华文中宋" w:eastAsia="华文中宋" w:hAnsi="华文中宋" w:hint="eastAsia"/>
          <w:b/>
          <w:sz w:val="32"/>
          <w:szCs w:val="32"/>
        </w:rPr>
        <w:t>2021新版OA系统安装设置说明</w:t>
      </w:r>
    </w:p>
    <w:p w:rsidR="005E4060" w:rsidRDefault="005E4060" w:rsidP="005E4060">
      <w:pPr>
        <w:ind w:firstLine="555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因学院OA系统版本更新，系统已升级至</w:t>
      </w:r>
      <w:r w:rsidR="00567FA5">
        <w:rPr>
          <w:rFonts w:ascii="新宋体" w:eastAsia="新宋体" w:hAnsi="新宋体" w:hint="eastAsia"/>
          <w:sz w:val="28"/>
          <w:szCs w:val="28"/>
        </w:rPr>
        <w:t>11.9</w:t>
      </w:r>
      <w:r>
        <w:rPr>
          <w:rFonts w:ascii="新宋体" w:eastAsia="新宋体" w:hAnsi="新宋体" w:hint="eastAsia"/>
          <w:sz w:val="28"/>
          <w:szCs w:val="28"/>
        </w:rPr>
        <w:t>版，各位老师需将电脑和手机的客户端均升级至最新版，具体操作办法如下：</w:t>
      </w:r>
    </w:p>
    <w:p w:rsidR="005E4060" w:rsidRPr="005E4060" w:rsidRDefault="005E4060" w:rsidP="005E4060">
      <w:pPr>
        <w:ind w:firstLine="555"/>
        <w:rPr>
          <w:rFonts w:ascii="新宋体" w:eastAsia="新宋体" w:hAnsi="新宋体"/>
          <w:sz w:val="28"/>
          <w:szCs w:val="28"/>
        </w:rPr>
      </w:pPr>
      <w:r w:rsidRPr="005E4060">
        <w:rPr>
          <w:rFonts w:ascii="新宋体" w:eastAsia="新宋体" w:hAnsi="新宋体" w:hint="eastAsia"/>
          <w:sz w:val="28"/>
          <w:szCs w:val="28"/>
        </w:rPr>
        <w:t>一、电脑</w:t>
      </w:r>
    </w:p>
    <w:p w:rsidR="005E4060" w:rsidRPr="00AA1D37" w:rsidRDefault="00567FA5" w:rsidP="00AA1D37">
      <w:pPr>
        <w:pStyle w:val="a3"/>
        <w:numPr>
          <w:ilvl w:val="0"/>
          <w:numId w:val="2"/>
        </w:numPr>
        <w:ind w:firstLineChars="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Windows客户端</w:t>
      </w:r>
      <w:r>
        <w:rPr>
          <w:rFonts w:ascii="新宋体" w:eastAsia="新宋体" w:hAnsi="新宋体" w:hint="eastAsia"/>
          <w:sz w:val="28"/>
          <w:szCs w:val="28"/>
        </w:rPr>
        <w:t>下载地址：</w:t>
      </w:r>
    </w:p>
    <w:p w:rsidR="00567FA5" w:rsidRDefault="00567FA5" w:rsidP="00567FA5">
      <w:pPr>
        <w:ind w:leftChars="266" w:left="559" w:firstLineChars="2" w:firstLine="6"/>
        <w:jc w:val="left"/>
        <w:rPr>
          <w:rFonts w:ascii="新宋体" w:eastAsia="新宋体" w:hAnsi="新宋体" w:hint="eastAsia"/>
          <w:sz w:val="28"/>
          <w:szCs w:val="28"/>
        </w:rPr>
      </w:pPr>
      <w:hyperlink r:id="rId7" w:history="1">
        <w:r w:rsidRPr="00041A5D">
          <w:rPr>
            <w:rStyle w:val="a4"/>
            <w:rFonts w:ascii="新宋体" w:eastAsia="新宋体" w:hAnsi="新宋体"/>
            <w:sz w:val="28"/>
            <w:szCs w:val="28"/>
          </w:rPr>
          <w:t>https://cdndown.tongda2000.com/ispirit/2019/pc/2021.01.13/ispirit_Setup.exe</w:t>
        </w:r>
      </w:hyperlink>
    </w:p>
    <w:p w:rsidR="00567FA5" w:rsidRPr="00567FA5" w:rsidRDefault="00567FA5" w:rsidP="00567FA5">
      <w:pPr>
        <w:pStyle w:val="a3"/>
        <w:numPr>
          <w:ilvl w:val="0"/>
          <w:numId w:val="2"/>
        </w:numPr>
        <w:ind w:firstLineChars="0"/>
        <w:jc w:val="left"/>
        <w:rPr>
          <w:rFonts w:ascii="新宋体" w:eastAsia="新宋体" w:hAnsi="新宋体" w:hint="eastAsia"/>
          <w:sz w:val="28"/>
          <w:szCs w:val="28"/>
        </w:rPr>
      </w:pPr>
      <w:r w:rsidRPr="00567FA5">
        <w:rPr>
          <w:rFonts w:ascii="新宋体" w:eastAsia="新宋体" w:hAnsi="新宋体" w:hint="eastAsia"/>
          <w:sz w:val="28"/>
          <w:szCs w:val="28"/>
        </w:rPr>
        <w:t>Mac客户端</w:t>
      </w:r>
      <w:r w:rsidRPr="00567FA5">
        <w:rPr>
          <w:rFonts w:ascii="新宋体" w:eastAsia="新宋体" w:hAnsi="新宋体" w:hint="eastAsia"/>
          <w:sz w:val="28"/>
          <w:szCs w:val="28"/>
        </w:rPr>
        <w:t>下载地址：</w:t>
      </w:r>
    </w:p>
    <w:p w:rsidR="00567FA5" w:rsidRDefault="0063389E" w:rsidP="00AA1D37">
      <w:pPr>
        <w:ind w:firstLine="570"/>
        <w:jc w:val="left"/>
        <w:rPr>
          <w:rStyle w:val="a4"/>
          <w:rFonts w:ascii="新宋体" w:eastAsia="新宋体" w:hAnsi="新宋体" w:hint="eastAsia"/>
          <w:sz w:val="28"/>
          <w:szCs w:val="28"/>
        </w:rPr>
      </w:pPr>
      <w:hyperlink r:id="rId8" w:history="1">
        <w:r w:rsidRPr="00041A5D">
          <w:rPr>
            <w:rStyle w:val="a4"/>
            <w:rFonts w:ascii="新宋体" w:eastAsia="新宋体" w:hAnsi="新宋体"/>
            <w:sz w:val="28"/>
            <w:szCs w:val="28"/>
          </w:rPr>
          <w:t>https://cdndown.tongda2000.com/ispirit/2019/mac/2021.01.11/ispirit_for_Mac.pkg</w:t>
        </w:r>
      </w:hyperlink>
    </w:p>
    <w:p w:rsidR="0063389E" w:rsidRPr="0063389E" w:rsidRDefault="0063389E" w:rsidP="0063389E">
      <w:pPr>
        <w:ind w:firstLine="555"/>
        <w:jc w:val="left"/>
        <w:rPr>
          <w:rFonts w:ascii="新宋体" w:eastAsia="新宋体" w:hAnsi="新宋体" w:hint="eastAsia"/>
          <w:sz w:val="28"/>
          <w:szCs w:val="28"/>
        </w:rPr>
      </w:pPr>
      <w:r w:rsidRPr="0063389E">
        <w:rPr>
          <w:rFonts w:ascii="新宋体" w:eastAsia="新宋体" w:hAnsi="新宋体" w:hint="eastAsia"/>
          <w:sz w:val="28"/>
          <w:szCs w:val="28"/>
        </w:rPr>
        <w:t>需要注意：</w:t>
      </w:r>
      <w:r>
        <w:rPr>
          <w:rFonts w:ascii="新宋体" w:eastAsia="新宋体" w:hAnsi="新宋体" w:hint="eastAsia"/>
          <w:sz w:val="28"/>
          <w:szCs w:val="28"/>
        </w:rPr>
        <w:t>如果旧版客户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端安</w:t>
      </w:r>
      <w:proofErr w:type="gramEnd"/>
      <w:r>
        <w:rPr>
          <w:rFonts w:ascii="新宋体" w:eastAsia="新宋体" w:hAnsi="新宋体" w:hint="eastAsia"/>
          <w:sz w:val="28"/>
          <w:szCs w:val="28"/>
        </w:rPr>
        <w:t>装时没有更改安装位置，默认安装目录是</w:t>
      </w:r>
      <w:r w:rsidRPr="0063389E">
        <w:rPr>
          <w:rFonts w:ascii="新宋体" w:eastAsia="新宋体" w:hAnsi="新宋体"/>
          <w:sz w:val="28"/>
          <w:szCs w:val="28"/>
        </w:rPr>
        <w:t>"C:\Program Files (x86)\</w:t>
      </w:r>
      <w:proofErr w:type="spellStart"/>
      <w:r w:rsidRPr="0063389E">
        <w:rPr>
          <w:rFonts w:ascii="新宋体" w:eastAsia="新宋体" w:hAnsi="新宋体"/>
          <w:sz w:val="28"/>
          <w:szCs w:val="28"/>
        </w:rPr>
        <w:t>Tongda</w:t>
      </w:r>
      <w:proofErr w:type="spellEnd"/>
      <w:r w:rsidRPr="0063389E">
        <w:rPr>
          <w:rFonts w:ascii="新宋体" w:eastAsia="新宋体" w:hAnsi="新宋体"/>
          <w:sz w:val="28"/>
          <w:szCs w:val="28"/>
        </w:rPr>
        <w:t>\</w:t>
      </w:r>
      <w:proofErr w:type="spellStart"/>
      <w:r w:rsidRPr="0063389E">
        <w:rPr>
          <w:rFonts w:ascii="新宋体" w:eastAsia="新宋体" w:hAnsi="新宋体"/>
          <w:sz w:val="28"/>
          <w:szCs w:val="28"/>
        </w:rPr>
        <w:t>ispirit</w:t>
      </w:r>
      <w:proofErr w:type="spellEnd"/>
      <w:r w:rsidRPr="0063389E">
        <w:rPr>
          <w:rFonts w:ascii="新宋体" w:eastAsia="新宋体" w:hAnsi="新宋体"/>
          <w:sz w:val="28"/>
          <w:szCs w:val="28"/>
        </w:rPr>
        <w:t>\ "</w:t>
      </w:r>
      <w:r>
        <w:rPr>
          <w:rFonts w:ascii="新宋体" w:eastAsia="新宋体" w:hAnsi="新宋体" w:hint="eastAsia"/>
          <w:sz w:val="28"/>
          <w:szCs w:val="28"/>
        </w:rPr>
        <w:t>，</w:t>
      </w:r>
      <w:r>
        <w:rPr>
          <w:rFonts w:ascii="新宋体" w:eastAsia="新宋体" w:hAnsi="新宋体"/>
          <w:sz w:val="28"/>
          <w:szCs w:val="28"/>
        </w:rPr>
        <w:t>则新版客户端也可傻瓜式安装</w:t>
      </w:r>
      <w:r>
        <w:rPr>
          <w:rFonts w:ascii="新宋体" w:eastAsia="新宋体" w:hAnsi="新宋体" w:hint="eastAsia"/>
          <w:sz w:val="28"/>
          <w:szCs w:val="28"/>
        </w:rPr>
        <w:t>，</w:t>
      </w:r>
      <w:r>
        <w:rPr>
          <w:rFonts w:ascii="新宋体" w:eastAsia="新宋体" w:hAnsi="新宋体"/>
          <w:sz w:val="28"/>
          <w:szCs w:val="28"/>
        </w:rPr>
        <w:t>直接覆盖原目录即可</w:t>
      </w:r>
      <w:r>
        <w:rPr>
          <w:rFonts w:ascii="新宋体" w:eastAsia="新宋体" w:hAnsi="新宋体" w:hint="eastAsia"/>
          <w:sz w:val="28"/>
          <w:szCs w:val="28"/>
        </w:rPr>
        <w:t>，无须</w:t>
      </w:r>
      <w:r>
        <w:rPr>
          <w:rFonts w:ascii="新宋体" w:eastAsia="新宋体" w:hAnsi="新宋体"/>
          <w:sz w:val="28"/>
          <w:szCs w:val="28"/>
        </w:rPr>
        <w:t>卸载旧版客户端</w:t>
      </w:r>
      <w:r>
        <w:rPr>
          <w:rFonts w:ascii="新宋体" w:eastAsia="新宋体" w:hAnsi="新宋体" w:hint="eastAsia"/>
          <w:sz w:val="28"/>
          <w:szCs w:val="28"/>
        </w:rPr>
        <w:t>；</w:t>
      </w:r>
      <w:r>
        <w:rPr>
          <w:rFonts w:ascii="新宋体" w:eastAsia="新宋体" w:hAnsi="新宋体"/>
          <w:sz w:val="28"/>
          <w:szCs w:val="28"/>
        </w:rPr>
        <w:t>如果</w:t>
      </w:r>
      <w:r>
        <w:rPr>
          <w:rFonts w:ascii="新宋体" w:eastAsia="新宋体" w:hAnsi="新宋体" w:hint="eastAsia"/>
          <w:sz w:val="28"/>
          <w:szCs w:val="28"/>
        </w:rPr>
        <w:t>旧版客户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端安</w:t>
      </w:r>
      <w:proofErr w:type="gramEnd"/>
      <w:r>
        <w:rPr>
          <w:rFonts w:ascii="新宋体" w:eastAsia="新宋体" w:hAnsi="新宋体" w:hint="eastAsia"/>
          <w:sz w:val="28"/>
          <w:szCs w:val="28"/>
        </w:rPr>
        <w:t>装时更改</w:t>
      </w:r>
      <w:r>
        <w:rPr>
          <w:rFonts w:ascii="新宋体" w:eastAsia="新宋体" w:hAnsi="新宋体" w:hint="eastAsia"/>
          <w:sz w:val="28"/>
          <w:szCs w:val="28"/>
        </w:rPr>
        <w:t>了</w:t>
      </w:r>
      <w:r>
        <w:rPr>
          <w:rFonts w:ascii="新宋体" w:eastAsia="新宋体" w:hAnsi="新宋体" w:hint="eastAsia"/>
          <w:sz w:val="28"/>
          <w:szCs w:val="28"/>
        </w:rPr>
        <w:t>安装位置，</w:t>
      </w:r>
      <w:r>
        <w:rPr>
          <w:rFonts w:ascii="新宋体" w:eastAsia="新宋体" w:hAnsi="新宋体" w:hint="eastAsia"/>
          <w:sz w:val="28"/>
          <w:szCs w:val="28"/>
        </w:rPr>
        <w:t>则</w:t>
      </w:r>
      <w:r w:rsidR="00A829F7">
        <w:rPr>
          <w:rFonts w:ascii="新宋体" w:eastAsia="新宋体" w:hAnsi="新宋体" w:hint="eastAsia"/>
          <w:sz w:val="28"/>
          <w:szCs w:val="28"/>
        </w:rPr>
        <w:t>应该先卸载旧版客户端再安装</w:t>
      </w:r>
      <w:r>
        <w:rPr>
          <w:rFonts w:ascii="新宋体" w:eastAsia="新宋体" w:hAnsi="新宋体"/>
          <w:sz w:val="28"/>
          <w:szCs w:val="28"/>
        </w:rPr>
        <w:t>新版客户端</w:t>
      </w:r>
      <w:r>
        <w:rPr>
          <w:rFonts w:ascii="新宋体" w:eastAsia="新宋体" w:hAnsi="新宋体" w:hint="eastAsia"/>
          <w:sz w:val="28"/>
          <w:szCs w:val="28"/>
        </w:rPr>
        <w:t>。</w:t>
      </w:r>
    </w:p>
    <w:p w:rsidR="00AA1D37" w:rsidRDefault="00AA1D37" w:rsidP="00AA1D37">
      <w:pPr>
        <w:ind w:firstLine="570"/>
        <w:jc w:val="left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二、安卓手机</w:t>
      </w:r>
      <w:bookmarkStart w:id="0" w:name="_GoBack"/>
      <w:bookmarkEnd w:id="0"/>
    </w:p>
    <w:p w:rsidR="00BA0BAE" w:rsidRDefault="00BA0BAE" w:rsidP="00AA1D37">
      <w:pPr>
        <w:pStyle w:val="a3"/>
        <w:numPr>
          <w:ilvl w:val="0"/>
          <w:numId w:val="2"/>
        </w:numPr>
        <w:ind w:firstLineChars="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可在手机浏览器</w:t>
      </w:r>
      <w:proofErr w:type="gramStart"/>
      <w:r w:rsidR="00AA1D37" w:rsidRPr="00AA1D37">
        <w:rPr>
          <w:rFonts w:ascii="新宋体" w:eastAsia="新宋体" w:hAnsi="新宋体" w:hint="eastAsia"/>
          <w:sz w:val="28"/>
          <w:szCs w:val="28"/>
        </w:rPr>
        <w:t>访问</w:t>
      </w:r>
      <w:r w:rsidR="00567FA5">
        <w:rPr>
          <w:rFonts w:ascii="新宋体" w:eastAsia="新宋体" w:hAnsi="新宋体" w:hint="eastAsia"/>
          <w:sz w:val="28"/>
          <w:szCs w:val="28"/>
        </w:rPr>
        <w:t>此</w:t>
      </w:r>
      <w:proofErr w:type="gramEnd"/>
      <w:r w:rsidR="00567FA5">
        <w:rPr>
          <w:rFonts w:ascii="新宋体" w:eastAsia="新宋体" w:hAnsi="新宋体" w:hint="eastAsia"/>
          <w:sz w:val="28"/>
          <w:szCs w:val="28"/>
        </w:rPr>
        <w:t>地址：</w:t>
      </w:r>
    </w:p>
    <w:p w:rsidR="00AA1D37" w:rsidRDefault="00567FA5" w:rsidP="00BA0BAE">
      <w:pPr>
        <w:ind w:left="586"/>
        <w:rPr>
          <w:rFonts w:ascii="新宋体" w:eastAsia="新宋体" w:hAnsi="新宋体" w:hint="eastAsia"/>
          <w:sz w:val="28"/>
          <w:szCs w:val="28"/>
        </w:rPr>
      </w:pPr>
      <w:r w:rsidRPr="00567FA5">
        <w:rPr>
          <w:rStyle w:val="a4"/>
          <w:rFonts w:ascii="新宋体" w:eastAsia="新宋体" w:hAnsi="新宋体"/>
          <w:sz w:val="28"/>
          <w:szCs w:val="28"/>
        </w:rPr>
        <w:t>https://cdndown.tongda2000.com/ispirit/2019/android/2021.01.11/ispirit_for_Android.apk</w:t>
      </w:r>
      <w:r w:rsidR="00AA1D37" w:rsidRPr="00BA0BAE">
        <w:rPr>
          <w:rFonts w:ascii="新宋体" w:eastAsia="新宋体" w:hAnsi="新宋体" w:hint="eastAsia"/>
          <w:sz w:val="28"/>
          <w:szCs w:val="28"/>
        </w:rPr>
        <w:t>，在网页底部下载。</w:t>
      </w:r>
    </w:p>
    <w:p w:rsidR="00567FA5" w:rsidRPr="00567FA5" w:rsidRDefault="00567FA5" w:rsidP="00567FA5">
      <w:pPr>
        <w:pStyle w:val="a3"/>
        <w:numPr>
          <w:ilvl w:val="0"/>
          <w:numId w:val="2"/>
        </w:numPr>
        <w:ind w:firstLineChars="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也可直接扫描以下二维码</w:t>
      </w:r>
    </w:p>
    <w:p w:rsidR="00AA1D37" w:rsidRDefault="00567FA5" w:rsidP="00AA1D37">
      <w:pPr>
        <w:jc w:val="center"/>
        <w:rPr>
          <w:rFonts w:ascii="新宋体" w:eastAsia="新宋体" w:hAnsi="新宋体"/>
          <w:sz w:val="28"/>
          <w:szCs w:val="28"/>
        </w:rPr>
      </w:pP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13" name="图片 13" descr="https://www.tongda2000.com/download/style/images/download/mobile_code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ngda2000.com/download/style/images/download/mobile_code201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D37" w:rsidRDefault="00003143" w:rsidP="00AA1D37">
      <w:pPr>
        <w:jc w:val="center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lastRenderedPageBreak/>
        <w:t>手机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端自识别</w:t>
      </w:r>
      <w:proofErr w:type="gramEnd"/>
      <w:r>
        <w:rPr>
          <w:rFonts w:ascii="新宋体" w:eastAsia="新宋体" w:hAnsi="新宋体" w:hint="eastAsia"/>
          <w:sz w:val="28"/>
          <w:szCs w:val="28"/>
        </w:rPr>
        <w:t>二维码</w:t>
      </w:r>
    </w:p>
    <w:p w:rsidR="00AA1D37" w:rsidRDefault="00AA1D37" w:rsidP="00AA1D37">
      <w:pPr>
        <w:ind w:firstLine="570"/>
        <w:jc w:val="left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三、苹果手机</w:t>
      </w:r>
    </w:p>
    <w:p w:rsidR="00BA0BAE" w:rsidRDefault="00BA0BAE" w:rsidP="00BA0BAE">
      <w:pPr>
        <w:pStyle w:val="a3"/>
        <w:numPr>
          <w:ilvl w:val="0"/>
          <w:numId w:val="2"/>
        </w:numPr>
        <w:ind w:firstLineChars="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可在safari浏览器</w:t>
      </w:r>
      <w:r w:rsidRPr="00AA1D37">
        <w:rPr>
          <w:rFonts w:ascii="新宋体" w:eastAsia="新宋体" w:hAnsi="新宋体" w:hint="eastAsia"/>
          <w:sz w:val="28"/>
          <w:szCs w:val="28"/>
        </w:rPr>
        <w:t>访问</w:t>
      </w:r>
    </w:p>
    <w:p w:rsidR="00BA0BAE" w:rsidRDefault="00567FA5" w:rsidP="007E0E00">
      <w:pPr>
        <w:ind w:left="586"/>
        <w:rPr>
          <w:rFonts w:ascii="新宋体" w:eastAsia="新宋体" w:hAnsi="新宋体"/>
          <w:sz w:val="28"/>
          <w:szCs w:val="28"/>
        </w:rPr>
      </w:pPr>
      <w:r w:rsidRPr="00567FA5">
        <w:rPr>
          <w:rStyle w:val="a4"/>
          <w:rFonts w:ascii="新宋体" w:eastAsia="新宋体" w:hAnsi="新宋体"/>
          <w:sz w:val="28"/>
          <w:szCs w:val="28"/>
        </w:rPr>
        <w:t>https://apps.apple.com/cn/app/%E9%80%9A%E8%BE%BEoa/id1476669086?l=zh&amp;ls=1</w:t>
      </w:r>
      <w:r w:rsidR="00BA0BAE" w:rsidRPr="00BA0BAE">
        <w:rPr>
          <w:rFonts w:ascii="新宋体" w:eastAsia="新宋体" w:hAnsi="新宋体" w:hint="eastAsia"/>
          <w:sz w:val="28"/>
          <w:szCs w:val="28"/>
        </w:rPr>
        <w:t>，</w:t>
      </w:r>
      <w:r w:rsidR="00BA0BAE">
        <w:rPr>
          <w:rFonts w:ascii="新宋体" w:eastAsia="新宋体" w:hAnsi="新宋体" w:hint="eastAsia"/>
          <w:sz w:val="28"/>
          <w:szCs w:val="28"/>
        </w:rPr>
        <w:t>手机会自动跳转到</w:t>
      </w:r>
      <w:proofErr w:type="spellStart"/>
      <w:r w:rsidR="00BA0BAE">
        <w:rPr>
          <w:rFonts w:ascii="新宋体" w:eastAsia="新宋体" w:hAnsi="新宋体" w:hint="eastAsia"/>
          <w:sz w:val="28"/>
          <w:szCs w:val="28"/>
        </w:rPr>
        <w:t>APPstore</w:t>
      </w:r>
      <w:proofErr w:type="spellEnd"/>
      <w:r w:rsidR="007E0E00">
        <w:rPr>
          <w:rFonts w:ascii="新宋体" w:eastAsia="新宋体" w:hAnsi="新宋体" w:hint="eastAsia"/>
          <w:sz w:val="28"/>
          <w:szCs w:val="28"/>
        </w:rPr>
        <w:t>即可获取</w:t>
      </w:r>
      <w:r w:rsidR="00BA0BAE">
        <w:rPr>
          <w:rFonts w:ascii="新宋体" w:eastAsia="新宋体" w:hAnsi="新宋体" w:hint="eastAsia"/>
          <w:sz w:val="28"/>
          <w:szCs w:val="28"/>
        </w:rPr>
        <w:t>。</w:t>
      </w:r>
    </w:p>
    <w:p w:rsidR="00BA0BAE" w:rsidRPr="007E0E00" w:rsidRDefault="00BA0BAE" w:rsidP="007E0E00">
      <w:pPr>
        <w:pStyle w:val="a3"/>
        <w:numPr>
          <w:ilvl w:val="0"/>
          <w:numId w:val="2"/>
        </w:numPr>
        <w:ind w:firstLineChars="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也可直接在</w:t>
      </w:r>
      <w:proofErr w:type="spellStart"/>
      <w:r>
        <w:rPr>
          <w:rFonts w:ascii="新宋体" w:eastAsia="新宋体" w:hAnsi="新宋体" w:hint="eastAsia"/>
          <w:sz w:val="28"/>
          <w:szCs w:val="28"/>
        </w:rPr>
        <w:t>APPstore</w:t>
      </w:r>
      <w:proofErr w:type="spellEnd"/>
      <w:r>
        <w:rPr>
          <w:rFonts w:ascii="新宋体" w:eastAsia="新宋体" w:hAnsi="新宋体" w:hint="eastAsia"/>
          <w:sz w:val="28"/>
          <w:szCs w:val="28"/>
        </w:rPr>
        <w:t>里搜索“通达”，搜索结果排第一位的就是</w:t>
      </w:r>
      <w:r w:rsidR="00862505">
        <w:rPr>
          <w:rFonts w:ascii="新宋体" w:eastAsia="新宋体" w:hAnsi="新宋体" w:hint="eastAsia"/>
          <w:sz w:val="28"/>
          <w:szCs w:val="28"/>
        </w:rPr>
        <w:t>。</w:t>
      </w:r>
    </w:p>
    <w:p w:rsidR="00AA1D37" w:rsidRDefault="00862505" w:rsidP="00AA1D37">
      <w:pPr>
        <w:ind w:firstLine="570"/>
        <w:jc w:val="left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四、IP地址设置方法</w:t>
      </w:r>
    </w:p>
    <w:p w:rsidR="00862505" w:rsidRDefault="00862505" w:rsidP="00AA1D37">
      <w:pPr>
        <w:ind w:firstLine="570"/>
        <w:jc w:val="left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（一）电脑客户端</w:t>
      </w:r>
    </w:p>
    <w:p w:rsidR="00862505" w:rsidRDefault="00862505" w:rsidP="00AA1D37">
      <w:pPr>
        <w:ind w:firstLine="570"/>
        <w:jc w:val="left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1、在办公教学区域（校园内除宿舍以外的区域）</w:t>
      </w:r>
      <w:r w:rsidR="006B5C73">
        <w:rPr>
          <w:rFonts w:ascii="新宋体" w:eastAsia="新宋体" w:hAnsi="新宋体" w:hint="eastAsia"/>
          <w:sz w:val="28"/>
          <w:szCs w:val="28"/>
        </w:rPr>
        <w:t>电脑打开客户端，点击</w:t>
      </w:r>
      <w:r w:rsidR="006B5C73">
        <w:rPr>
          <w:noProof/>
        </w:rPr>
        <w:drawing>
          <wp:inline distT="0" distB="0" distL="0" distR="0" wp14:anchorId="16E48ADE" wp14:editId="7B287E47">
            <wp:extent cx="285714" cy="266667"/>
            <wp:effectExtent l="0" t="0" r="635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5C73">
        <w:rPr>
          <w:rFonts w:ascii="新宋体" w:eastAsia="新宋体" w:hAnsi="新宋体" w:hint="eastAsia"/>
          <w:sz w:val="28"/>
          <w:szCs w:val="28"/>
        </w:rPr>
        <w:t>图标，</w:t>
      </w:r>
      <w:r>
        <w:rPr>
          <w:rFonts w:ascii="新宋体" w:eastAsia="新宋体" w:hAnsi="新宋体" w:hint="eastAsia"/>
          <w:sz w:val="28"/>
          <w:szCs w:val="28"/>
        </w:rPr>
        <w:t>如下图：</w:t>
      </w:r>
    </w:p>
    <w:p w:rsidR="00862505" w:rsidRDefault="006B5C73" w:rsidP="00862505">
      <w:pPr>
        <w:jc w:val="center"/>
        <w:rPr>
          <w:rFonts w:ascii="新宋体" w:eastAsia="新宋体" w:hAnsi="新宋体" w:hint="eastAsia"/>
          <w:sz w:val="28"/>
          <w:szCs w:val="28"/>
        </w:rPr>
      </w:pPr>
      <w:r>
        <w:rPr>
          <w:noProof/>
        </w:rPr>
        <w:drawing>
          <wp:inline distT="0" distB="0" distL="0" distR="0" wp14:anchorId="5A7DF0C2" wp14:editId="4DEDCD3D">
            <wp:extent cx="1809750" cy="2737826"/>
            <wp:effectExtent l="0" t="0" r="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9524" cy="273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C73" w:rsidRDefault="006B5C73" w:rsidP="00862505">
      <w:pPr>
        <w:jc w:val="center"/>
        <w:rPr>
          <w:rFonts w:ascii="新宋体" w:eastAsia="新宋体" w:hAnsi="新宋体" w:hint="eastAsia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设置“OA地址（内网）”为：</w:t>
      </w:r>
      <w:r>
        <w:rPr>
          <w:rFonts w:ascii="新宋体" w:eastAsia="新宋体" w:hAnsi="新宋体"/>
          <w:sz w:val="28"/>
          <w:szCs w:val="28"/>
        </w:rPr>
        <w:t>http://10.10.0.204:800</w:t>
      </w:r>
      <w:r>
        <w:rPr>
          <w:rFonts w:ascii="新宋体" w:eastAsia="新宋体" w:hAnsi="新宋体" w:hint="eastAsia"/>
          <w:sz w:val="28"/>
          <w:szCs w:val="28"/>
        </w:rPr>
        <w:t>即可。</w:t>
      </w:r>
      <w:r>
        <w:rPr>
          <w:rFonts w:ascii="新宋体" w:eastAsia="新宋体" w:hAnsi="新宋体" w:hint="eastAsia"/>
          <w:sz w:val="28"/>
          <w:szCs w:val="28"/>
        </w:rPr>
        <w:t>如下图：</w:t>
      </w:r>
    </w:p>
    <w:p w:rsidR="006B5C73" w:rsidRDefault="006B5C73" w:rsidP="00862505">
      <w:pPr>
        <w:jc w:val="center"/>
        <w:rPr>
          <w:rFonts w:ascii="新宋体" w:eastAsia="新宋体" w:hAnsi="新宋体" w:hint="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1AF274A" wp14:editId="0C04D74C">
            <wp:extent cx="3852696" cy="372427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4088" cy="372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C73" w:rsidRDefault="006B5C73" w:rsidP="006B5C73">
      <w:pPr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设置好后，今后可以用手机</w:t>
      </w:r>
      <w:proofErr w:type="gramStart"/>
      <w:r>
        <w:rPr>
          <w:rFonts w:ascii="新宋体" w:eastAsia="新宋体" w:hAnsi="新宋体" w:hint="eastAsia"/>
          <w:sz w:val="28"/>
          <w:szCs w:val="28"/>
        </w:rPr>
        <w:t>客户端扫码登录</w:t>
      </w:r>
      <w:proofErr w:type="gramEnd"/>
      <w:r>
        <w:rPr>
          <w:rFonts w:ascii="新宋体" w:eastAsia="新宋体" w:hAnsi="新宋体" w:hint="eastAsia"/>
          <w:sz w:val="28"/>
          <w:szCs w:val="28"/>
        </w:rPr>
        <w:t>。</w:t>
      </w:r>
    </w:p>
    <w:p w:rsidR="001E4BA7" w:rsidRDefault="00862505" w:rsidP="0063389E">
      <w:pPr>
        <w:ind w:firstLine="57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2、在校内宿舍或校外，均设置“OA地址（外网）”</w:t>
      </w:r>
      <w:r w:rsidR="001E4BA7">
        <w:rPr>
          <w:rFonts w:ascii="新宋体" w:eastAsia="新宋体" w:hAnsi="新宋体" w:hint="eastAsia"/>
          <w:sz w:val="28"/>
          <w:szCs w:val="28"/>
        </w:rPr>
        <w:t>为：</w:t>
      </w:r>
      <w:r w:rsidR="001E4BA7">
        <w:rPr>
          <w:rFonts w:ascii="新宋体" w:eastAsia="新宋体" w:hAnsi="新宋体"/>
          <w:sz w:val="28"/>
          <w:szCs w:val="28"/>
        </w:rPr>
        <w:t>http://61.161.72.50:800</w:t>
      </w:r>
      <w:r w:rsidR="001E4BA7">
        <w:rPr>
          <w:rFonts w:ascii="新宋体" w:eastAsia="新宋体" w:hAnsi="新宋体" w:hint="eastAsia"/>
          <w:sz w:val="28"/>
          <w:szCs w:val="28"/>
        </w:rPr>
        <w:t>即可</w:t>
      </w:r>
      <w:r w:rsidR="0063389E">
        <w:rPr>
          <w:rFonts w:ascii="新宋体" w:eastAsia="新宋体" w:hAnsi="新宋体" w:hint="eastAsia"/>
          <w:sz w:val="28"/>
          <w:szCs w:val="28"/>
        </w:rPr>
        <w:t>。</w:t>
      </w:r>
    </w:p>
    <w:p w:rsidR="001E4BA7" w:rsidRDefault="001E4BA7" w:rsidP="001E4BA7">
      <w:pPr>
        <w:ind w:firstLine="57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（二）手机客户端</w:t>
      </w:r>
    </w:p>
    <w:p w:rsidR="001E4BA7" w:rsidRPr="0063389E" w:rsidRDefault="001E4BA7" w:rsidP="0063389E">
      <w:pPr>
        <w:pStyle w:val="a3"/>
        <w:numPr>
          <w:ilvl w:val="0"/>
          <w:numId w:val="2"/>
        </w:numPr>
        <w:ind w:firstLineChars="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打开客户端点击设置按钮，</w:t>
      </w:r>
      <w:r w:rsidRPr="0063389E">
        <w:rPr>
          <w:rFonts w:ascii="新宋体" w:eastAsia="新宋体" w:hAnsi="新宋体" w:hint="eastAsia"/>
          <w:sz w:val="28"/>
          <w:szCs w:val="28"/>
        </w:rPr>
        <w:t>在“网络</w:t>
      </w:r>
      <w:r w:rsidR="0063389E">
        <w:rPr>
          <w:rFonts w:ascii="新宋体" w:eastAsia="新宋体" w:hAnsi="新宋体" w:hint="eastAsia"/>
          <w:sz w:val="28"/>
          <w:szCs w:val="28"/>
        </w:rPr>
        <w:t>名称</w:t>
      </w:r>
      <w:r w:rsidRPr="0063389E">
        <w:rPr>
          <w:rFonts w:ascii="新宋体" w:eastAsia="新宋体" w:hAnsi="新宋体" w:hint="eastAsia"/>
          <w:sz w:val="28"/>
          <w:szCs w:val="28"/>
        </w:rPr>
        <w:t>”处输入“外网”，在“地址”处输入“61.161.72.50:800”</w:t>
      </w:r>
      <w:r w:rsidR="00B27D87" w:rsidRPr="0063389E">
        <w:rPr>
          <w:rFonts w:ascii="新宋体" w:eastAsia="新宋体" w:hAnsi="新宋体" w:hint="eastAsia"/>
          <w:sz w:val="28"/>
          <w:szCs w:val="28"/>
        </w:rPr>
        <w:t>，点击“</w:t>
      </w:r>
      <w:r w:rsidR="0063389E">
        <w:rPr>
          <w:rFonts w:ascii="新宋体" w:eastAsia="新宋体" w:hAnsi="新宋体" w:hint="eastAsia"/>
          <w:sz w:val="28"/>
          <w:szCs w:val="28"/>
        </w:rPr>
        <w:t>确定</w:t>
      </w:r>
      <w:r w:rsidR="00B27D87" w:rsidRPr="0063389E">
        <w:rPr>
          <w:rFonts w:ascii="新宋体" w:eastAsia="新宋体" w:hAnsi="新宋体" w:hint="eastAsia"/>
          <w:sz w:val="28"/>
          <w:szCs w:val="28"/>
        </w:rPr>
        <w:t>”即可保存并回到登录界面。</w:t>
      </w:r>
    </w:p>
    <w:p w:rsidR="00B27D87" w:rsidRDefault="0063389E" w:rsidP="00B27D87">
      <w:pPr>
        <w:jc w:val="center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noProof/>
          <w:sz w:val="28"/>
          <w:szCs w:val="28"/>
        </w:rPr>
        <w:lastRenderedPageBreak/>
        <w:drawing>
          <wp:inline distT="0" distB="0" distL="0" distR="0" wp14:anchorId="4CCE7889" wp14:editId="27F2EB86">
            <wp:extent cx="2473566" cy="3495675"/>
            <wp:effectExtent l="0" t="0" r="3175" b="0"/>
            <wp:docPr id="17" name="图片 17" descr="C:\Users\Administrator\Documents\Tencent Files\13913195\FileRecv\MobileFile\IMG_2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13913195\FileRecv\MobileFile\IMG_218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698"/>
                    <a:stretch/>
                  </pic:blipFill>
                  <pic:spPr bwMode="auto">
                    <a:xfrm>
                      <a:off x="0" y="0"/>
                      <a:ext cx="2473566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143F" w:rsidRDefault="00B4143F" w:rsidP="00B4143F">
      <w:pPr>
        <w:jc w:val="left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五、关于密码</w:t>
      </w:r>
      <w:r w:rsidR="00DA59F8">
        <w:rPr>
          <w:rFonts w:ascii="新宋体" w:eastAsia="新宋体" w:hAnsi="新宋体" w:hint="eastAsia"/>
          <w:sz w:val="28"/>
          <w:szCs w:val="28"/>
        </w:rPr>
        <w:t>问题</w:t>
      </w:r>
    </w:p>
    <w:p w:rsidR="00DA59F8" w:rsidRDefault="00DA59F8" w:rsidP="00B4143F">
      <w:pPr>
        <w:spacing w:line="500" w:lineRule="exact"/>
        <w:ind w:firstLine="48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1、如果从</w:t>
      </w:r>
      <w:r w:rsidR="00B4143F">
        <w:rPr>
          <w:rFonts w:ascii="仿宋_GB2312" w:eastAsia="仿宋_GB2312" w:hAnsi="华文中宋" w:hint="eastAsia"/>
          <w:sz w:val="28"/>
          <w:szCs w:val="28"/>
        </w:rPr>
        <w:t>未登陆过OA系统，则</w:t>
      </w:r>
      <w:r w:rsidR="00B4143F" w:rsidRPr="00000949">
        <w:rPr>
          <w:rFonts w:ascii="仿宋_GB2312" w:eastAsia="仿宋_GB2312" w:hAnsi="华文中宋" w:hint="eastAsia"/>
          <w:sz w:val="28"/>
          <w:szCs w:val="28"/>
        </w:rPr>
        <w:t>用户默认密码为</w:t>
      </w:r>
      <w:r>
        <w:rPr>
          <w:rFonts w:ascii="仿宋_GB2312" w:eastAsia="仿宋_GB2312" w:hAnsi="华文中宋" w:hint="eastAsia"/>
          <w:sz w:val="28"/>
          <w:szCs w:val="28"/>
        </w:rPr>
        <w:t>123456，登陆后请自行更改密码。</w:t>
      </w:r>
    </w:p>
    <w:p w:rsidR="00B4143F" w:rsidRPr="0008722D" w:rsidRDefault="00DA59F8" w:rsidP="00B4143F">
      <w:pPr>
        <w:spacing w:line="500" w:lineRule="exact"/>
        <w:ind w:firstLine="48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2、</w:t>
      </w:r>
      <w:r w:rsidR="00B4143F" w:rsidRPr="0008722D">
        <w:rPr>
          <w:rFonts w:ascii="仿宋_GB2312" w:eastAsia="仿宋_GB2312" w:hAnsi="华文中宋" w:hint="eastAsia"/>
          <w:sz w:val="28"/>
          <w:szCs w:val="28"/>
        </w:rPr>
        <w:t>如果</w:t>
      </w:r>
      <w:r w:rsidR="00B4143F">
        <w:rPr>
          <w:rFonts w:ascii="仿宋_GB2312" w:eastAsia="仿宋_GB2312" w:hAnsi="华文中宋" w:hint="eastAsia"/>
          <w:sz w:val="28"/>
          <w:szCs w:val="28"/>
        </w:rPr>
        <w:t>忘记密码只能联系管理员清空密码，清空后也就没有密码了</w:t>
      </w:r>
      <w:r>
        <w:rPr>
          <w:rFonts w:ascii="仿宋_GB2312" w:eastAsia="仿宋_GB2312" w:hAnsi="华文中宋" w:hint="eastAsia"/>
          <w:sz w:val="28"/>
          <w:szCs w:val="28"/>
        </w:rPr>
        <w:t>，</w:t>
      </w:r>
      <w:r w:rsidR="00B4143F">
        <w:rPr>
          <w:rFonts w:ascii="仿宋_GB2312" w:eastAsia="仿宋_GB2312" w:hAnsi="华文中宋" w:hint="eastAsia"/>
          <w:sz w:val="28"/>
          <w:szCs w:val="28"/>
        </w:rPr>
        <w:t>这</w:t>
      </w:r>
      <w:r>
        <w:rPr>
          <w:rFonts w:ascii="仿宋_GB2312" w:eastAsia="仿宋_GB2312" w:hAnsi="华文中宋" w:hint="eastAsia"/>
          <w:sz w:val="28"/>
          <w:szCs w:val="28"/>
        </w:rPr>
        <w:t>种情况下</w:t>
      </w:r>
      <w:r w:rsidR="00B4143F">
        <w:rPr>
          <w:rFonts w:ascii="仿宋_GB2312" w:eastAsia="仿宋_GB2312" w:hAnsi="华文中宋" w:hint="eastAsia"/>
          <w:sz w:val="28"/>
          <w:szCs w:val="28"/>
        </w:rPr>
        <w:t>要先</w:t>
      </w:r>
      <w:r w:rsidR="00B4143F" w:rsidRPr="0008722D">
        <w:rPr>
          <w:rFonts w:ascii="仿宋_GB2312" w:eastAsia="仿宋_GB2312" w:hAnsi="华文中宋" w:hint="eastAsia"/>
          <w:sz w:val="28"/>
          <w:szCs w:val="28"/>
        </w:rPr>
        <w:t>设置密码</w:t>
      </w:r>
      <w:r w:rsidR="00B4143F">
        <w:rPr>
          <w:rFonts w:ascii="仿宋_GB2312" w:eastAsia="仿宋_GB2312" w:hAnsi="华文中宋" w:hint="eastAsia"/>
          <w:sz w:val="28"/>
          <w:szCs w:val="28"/>
        </w:rPr>
        <w:t>才能登陆</w:t>
      </w:r>
      <w:r w:rsidR="00B4143F" w:rsidRPr="0008722D">
        <w:rPr>
          <w:rFonts w:ascii="仿宋_GB2312" w:eastAsia="仿宋_GB2312" w:hAnsi="华文中宋" w:hint="eastAsia"/>
          <w:sz w:val="28"/>
          <w:szCs w:val="28"/>
        </w:rPr>
        <w:t>，</w:t>
      </w:r>
      <w:r w:rsidR="00B4143F">
        <w:rPr>
          <w:rFonts w:ascii="仿宋_GB2312" w:eastAsia="仿宋_GB2312" w:hAnsi="华文中宋" w:hint="eastAsia"/>
          <w:sz w:val="28"/>
          <w:szCs w:val="28"/>
        </w:rPr>
        <w:t>设置方法如下：</w:t>
      </w:r>
    </w:p>
    <w:p w:rsidR="00B4143F" w:rsidRPr="0063389E" w:rsidRDefault="00B4143F" w:rsidP="0063389E">
      <w:pPr>
        <w:spacing w:line="500" w:lineRule="exact"/>
        <w:ind w:firstLine="48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第一步，</w:t>
      </w:r>
      <w:r w:rsidRPr="00000949">
        <w:rPr>
          <w:rFonts w:ascii="仿宋_GB2312" w:eastAsia="仿宋_GB2312" w:hAnsi="华文中宋" w:hint="eastAsia"/>
          <w:sz w:val="28"/>
          <w:szCs w:val="28"/>
        </w:rPr>
        <w:t>输入工号</w:t>
      </w:r>
      <w:r>
        <w:rPr>
          <w:rFonts w:ascii="仿宋_GB2312" w:eastAsia="仿宋_GB2312" w:hAnsi="华文中宋" w:hint="eastAsia"/>
          <w:sz w:val="28"/>
          <w:szCs w:val="28"/>
        </w:rPr>
        <w:t>并选择好登陆地址</w:t>
      </w:r>
      <w:r w:rsidRPr="00000949">
        <w:rPr>
          <w:rFonts w:ascii="仿宋_GB2312" w:eastAsia="仿宋_GB2312" w:hAnsi="华文中宋" w:hint="eastAsia"/>
          <w:sz w:val="28"/>
          <w:szCs w:val="28"/>
        </w:rPr>
        <w:t>后</w:t>
      </w:r>
      <w:r>
        <w:rPr>
          <w:rFonts w:ascii="仿宋_GB2312" w:eastAsia="仿宋_GB2312" w:hAnsi="华文中宋" w:hint="eastAsia"/>
          <w:sz w:val="28"/>
          <w:szCs w:val="28"/>
        </w:rPr>
        <w:t>直接点击“登录”</w:t>
      </w:r>
      <w:r w:rsidR="00DA59F8">
        <w:rPr>
          <w:rFonts w:ascii="仿宋_GB2312" w:eastAsia="仿宋_GB2312" w:hAnsi="华文中宋" w:hint="eastAsia"/>
          <w:sz w:val="28"/>
          <w:szCs w:val="28"/>
        </w:rPr>
        <w:t>，切记先不输密码</w:t>
      </w:r>
      <w:r>
        <w:rPr>
          <w:rFonts w:ascii="仿宋_GB2312" w:eastAsia="仿宋_GB2312" w:hAnsi="华文中宋" w:hint="eastAsia"/>
          <w:sz w:val="28"/>
          <w:szCs w:val="28"/>
        </w:rPr>
        <w:t>；</w:t>
      </w:r>
    </w:p>
    <w:p w:rsidR="00B4143F" w:rsidRPr="0063389E" w:rsidRDefault="00B4143F" w:rsidP="0063389E">
      <w:pPr>
        <w:spacing w:line="500" w:lineRule="exact"/>
        <w:ind w:firstLine="48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第二步，</w:t>
      </w:r>
      <w:r w:rsidRPr="002A1AD5">
        <w:rPr>
          <w:rFonts w:ascii="仿宋_GB2312" w:eastAsia="仿宋_GB2312" w:hAnsi="华文中宋" w:hint="eastAsia"/>
          <w:sz w:val="28"/>
          <w:szCs w:val="28"/>
        </w:rPr>
        <w:t>系统会提示修改密码，此时仍然</w:t>
      </w:r>
      <w:r>
        <w:rPr>
          <w:rFonts w:ascii="仿宋_GB2312" w:eastAsia="仿宋_GB2312" w:hAnsi="华文中宋" w:hint="eastAsia"/>
          <w:sz w:val="28"/>
          <w:szCs w:val="28"/>
        </w:rPr>
        <w:t>不输原密码，直接输新密码，然后点击“保存修改”，系统提示密码已修改后点击“重新登录”；</w:t>
      </w:r>
      <w:r w:rsidRPr="006D4B24">
        <w:t xml:space="preserve"> </w:t>
      </w:r>
    </w:p>
    <w:p w:rsidR="00B4143F" w:rsidRPr="0063389E" w:rsidRDefault="00B4143F" w:rsidP="0063389E">
      <w:pPr>
        <w:spacing w:line="500" w:lineRule="exact"/>
        <w:ind w:firstLine="48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第三步，</w:t>
      </w:r>
      <w:r w:rsidRPr="00000949">
        <w:rPr>
          <w:rFonts w:ascii="仿宋_GB2312" w:eastAsia="仿宋_GB2312" w:hAnsi="华文中宋" w:hint="eastAsia"/>
          <w:sz w:val="28"/>
          <w:szCs w:val="28"/>
        </w:rPr>
        <w:t>此时系统会弹出忘记密码提示框，还是点“重新登录”。</w:t>
      </w:r>
    </w:p>
    <w:p w:rsidR="00B4143F" w:rsidRPr="00F432E9" w:rsidRDefault="00B4143F" w:rsidP="00F432E9">
      <w:pPr>
        <w:spacing w:line="500" w:lineRule="exact"/>
        <w:ind w:firstLine="480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第四步，</w:t>
      </w:r>
      <w:r w:rsidRPr="00000949">
        <w:rPr>
          <w:rFonts w:ascii="仿宋_GB2312" w:eastAsia="仿宋_GB2312" w:hAnsi="华文中宋" w:hint="eastAsia"/>
          <w:sz w:val="28"/>
          <w:szCs w:val="28"/>
        </w:rPr>
        <w:t>此时</w:t>
      </w:r>
      <w:r>
        <w:rPr>
          <w:rFonts w:ascii="仿宋_GB2312" w:eastAsia="仿宋_GB2312" w:hAnsi="华文中宋" w:hint="eastAsia"/>
          <w:sz w:val="28"/>
          <w:szCs w:val="28"/>
        </w:rPr>
        <w:t>系统会回到登录界面，</w:t>
      </w:r>
      <w:r w:rsidR="00DA59F8">
        <w:rPr>
          <w:rFonts w:ascii="仿宋_GB2312" w:eastAsia="仿宋_GB2312" w:hAnsi="华文中宋" w:hint="eastAsia"/>
          <w:sz w:val="28"/>
          <w:szCs w:val="28"/>
        </w:rPr>
        <w:t>输入已设置好的新密码</w:t>
      </w:r>
      <w:r w:rsidRPr="00000949">
        <w:rPr>
          <w:rFonts w:ascii="仿宋_GB2312" w:eastAsia="仿宋_GB2312" w:hAnsi="华文中宋" w:hint="eastAsia"/>
          <w:sz w:val="28"/>
          <w:szCs w:val="28"/>
        </w:rPr>
        <w:t>即可登录。</w:t>
      </w:r>
    </w:p>
    <w:sectPr w:rsidR="00B4143F" w:rsidRPr="00F432E9" w:rsidSect="00862505">
      <w:pgSz w:w="11906" w:h="16838"/>
      <w:pgMar w:top="907" w:right="1077" w:bottom="907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521A7"/>
    <w:multiLevelType w:val="hybridMultilevel"/>
    <w:tmpl w:val="C540D33A"/>
    <w:lvl w:ilvl="0" w:tplc="0409000B">
      <w:start w:val="1"/>
      <w:numFmt w:val="bullet"/>
      <w:lvlText w:val=""/>
      <w:lvlJc w:val="left"/>
      <w:pPr>
        <w:ind w:left="100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6" w:hanging="420"/>
      </w:pPr>
      <w:rPr>
        <w:rFonts w:ascii="Wingdings" w:hAnsi="Wingdings" w:hint="default"/>
      </w:rPr>
    </w:lvl>
  </w:abstractNum>
  <w:abstractNum w:abstractNumId="1">
    <w:nsid w:val="74D023CD"/>
    <w:multiLevelType w:val="hybridMultilevel"/>
    <w:tmpl w:val="A208A9DC"/>
    <w:lvl w:ilvl="0" w:tplc="E99208CA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7F"/>
    <w:rsid w:val="00003143"/>
    <w:rsid w:val="001E4BA7"/>
    <w:rsid w:val="00567FA5"/>
    <w:rsid w:val="005E4060"/>
    <w:rsid w:val="0063389E"/>
    <w:rsid w:val="006B5C73"/>
    <w:rsid w:val="007E0E00"/>
    <w:rsid w:val="00862505"/>
    <w:rsid w:val="00A829F7"/>
    <w:rsid w:val="00AA1D37"/>
    <w:rsid w:val="00B27D87"/>
    <w:rsid w:val="00B4143F"/>
    <w:rsid w:val="00B65D0C"/>
    <w:rsid w:val="00BA0BAE"/>
    <w:rsid w:val="00DA59F8"/>
    <w:rsid w:val="00EA147F"/>
    <w:rsid w:val="00F4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06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1D3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A1D3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A1D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06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1D3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A1D3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A1D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down.tongda2000.com/ispirit/2019/mac/2021.01.11/ispirit_for_Mac.pkg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cdndown.tongda2000.com/ispirit/2019/pc/2021.01.13/ispirit_Setup.exe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576D-C8B3-4FD3-A0E5-D7753342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211</Words>
  <Characters>1208</Characters>
  <Application>Microsoft Office Word</Application>
  <DocSecurity>0</DocSecurity>
  <Lines>10</Lines>
  <Paragraphs>2</Paragraphs>
  <ScaleCrop>false</ScaleCrop>
  <Company>微软中国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系统管理员</cp:lastModifiedBy>
  <cp:revision>7</cp:revision>
  <dcterms:created xsi:type="dcterms:W3CDTF">2018-12-14T07:55:00Z</dcterms:created>
  <dcterms:modified xsi:type="dcterms:W3CDTF">2021-03-12T03:07:00Z</dcterms:modified>
</cp:coreProperties>
</file>